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B99C" w14:textId="77777777" w:rsidR="00D20B7C" w:rsidRDefault="00D20B7C" w:rsidP="00D20B7C">
      <w:pPr>
        <w:jc w:val="right"/>
        <w:rPr>
          <w:rFonts w:asciiTheme="minorEastAsia" w:hAnsiTheme="minorEastAsia"/>
          <w:sz w:val="24"/>
          <w:szCs w:val="24"/>
        </w:rPr>
      </w:pPr>
    </w:p>
    <w:p w14:paraId="242658E2" w14:textId="42668C85" w:rsidR="00D20B7C" w:rsidRDefault="00D20B7C" w:rsidP="00D20B7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AD1253">
        <w:rPr>
          <w:rFonts w:asciiTheme="minorEastAsia" w:hAnsiTheme="minorEastAsia" w:hint="eastAsia"/>
          <w:sz w:val="24"/>
          <w:szCs w:val="24"/>
        </w:rPr>
        <w:t>24</w:t>
      </w:r>
      <w:r w:rsidRPr="00DD30D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DD30DE">
        <w:rPr>
          <w:rFonts w:asciiTheme="minorEastAsia" w:hAnsiTheme="minorEastAsia" w:hint="eastAsia"/>
          <w:sz w:val="24"/>
          <w:szCs w:val="24"/>
        </w:rPr>
        <w:t>月</w:t>
      </w:r>
      <w:r w:rsidR="00CB742A">
        <w:rPr>
          <w:rFonts w:asciiTheme="minorEastAsia" w:hAnsiTheme="minorEastAsia" w:hint="eastAsia"/>
          <w:sz w:val="24"/>
          <w:szCs w:val="24"/>
        </w:rPr>
        <w:t>13</w:t>
      </w:r>
      <w:r w:rsidRPr="00DD30DE">
        <w:rPr>
          <w:rFonts w:asciiTheme="minorEastAsia" w:hAnsiTheme="minorEastAsia" w:hint="eastAsia"/>
          <w:sz w:val="24"/>
          <w:szCs w:val="24"/>
        </w:rPr>
        <w:t>日</w:t>
      </w:r>
    </w:p>
    <w:p w14:paraId="6E2CAD51" w14:textId="77777777" w:rsidR="00D20B7C" w:rsidRPr="00DD30DE" w:rsidRDefault="00D20B7C" w:rsidP="00D20B7C">
      <w:pPr>
        <w:jc w:val="right"/>
        <w:rPr>
          <w:rFonts w:asciiTheme="minorEastAsia" w:hAnsiTheme="minorEastAsia"/>
          <w:sz w:val="24"/>
          <w:szCs w:val="24"/>
        </w:rPr>
      </w:pPr>
    </w:p>
    <w:p w14:paraId="4301E6C0" w14:textId="77777777" w:rsidR="00D20B7C" w:rsidRPr="00042FC4" w:rsidRDefault="00D20B7C" w:rsidP="00D20B7C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042FC4">
        <w:rPr>
          <w:rFonts w:asciiTheme="minorEastAsia" w:hAnsiTheme="minorEastAsia" w:hint="eastAsia"/>
          <w:sz w:val="24"/>
          <w:szCs w:val="24"/>
        </w:rPr>
        <w:t>ロータリークラブ</w:t>
      </w:r>
    </w:p>
    <w:p w14:paraId="3AFE2400" w14:textId="77777777" w:rsidR="00D20B7C" w:rsidRPr="00042FC4" w:rsidRDefault="00D20B7C" w:rsidP="00D20B7C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042FC4">
        <w:rPr>
          <w:rFonts w:asciiTheme="minorEastAsia" w:hAnsiTheme="minorEastAsia" w:hint="eastAsia"/>
          <w:sz w:val="24"/>
          <w:szCs w:val="24"/>
        </w:rPr>
        <w:t>会長エレクト</w:t>
      </w:r>
      <w:r>
        <w:rPr>
          <w:rFonts w:asciiTheme="minorEastAsia" w:hAnsiTheme="minorEastAsia" w:hint="eastAsia"/>
          <w:sz w:val="24"/>
          <w:szCs w:val="24"/>
        </w:rPr>
        <w:t xml:space="preserve">　各位</w:t>
      </w:r>
    </w:p>
    <w:p w14:paraId="42B7DC15" w14:textId="77777777" w:rsidR="00D20B7C" w:rsidRDefault="00D20B7C" w:rsidP="00D20B7C">
      <w:pPr>
        <w:wordWrap w:val="0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国際ロータリー第2690地区　　　 </w:t>
      </w:r>
    </w:p>
    <w:p w14:paraId="2282E16E" w14:textId="68594790" w:rsidR="00D20B7C" w:rsidRPr="00B51BF0" w:rsidRDefault="00D20B7C" w:rsidP="00AD1253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51BF0">
        <w:rPr>
          <w:rFonts w:asciiTheme="minorEastAsia" w:hAnsiTheme="minorEastAsia" w:hint="eastAsia"/>
          <w:kern w:val="0"/>
          <w:sz w:val="22"/>
          <w:szCs w:val="24"/>
        </w:rPr>
        <w:t>地区ガバナーエレクト</w:t>
      </w:r>
      <w:r w:rsidRPr="00B51BF0">
        <w:rPr>
          <w:rFonts w:asciiTheme="minorEastAsia" w:hAnsiTheme="minorEastAsia" w:hint="eastAsia"/>
          <w:sz w:val="22"/>
          <w:szCs w:val="24"/>
        </w:rPr>
        <w:t xml:space="preserve">　</w:t>
      </w:r>
      <w:r w:rsidR="00AD1253">
        <w:rPr>
          <w:rFonts w:asciiTheme="minorEastAsia" w:hAnsiTheme="minorEastAsia" w:hint="eastAsia"/>
          <w:sz w:val="22"/>
          <w:szCs w:val="24"/>
        </w:rPr>
        <w:t>榊󠄀原　　敬</w:t>
      </w:r>
    </w:p>
    <w:p w14:paraId="120EFD99" w14:textId="77777777" w:rsidR="00D20B7C" w:rsidRDefault="00D20B7C" w:rsidP="00D20B7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42398BE" w14:textId="77777777" w:rsidR="00D20B7C" w:rsidRPr="00B51BF0" w:rsidRDefault="00D20B7C" w:rsidP="00D20B7C">
      <w:pPr>
        <w:spacing w:line="0" w:lineRule="atLeast"/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sz w:val="32"/>
          <w:szCs w:val="24"/>
        </w:rPr>
        <w:t>「</w:t>
      </w:r>
      <w:r w:rsidRPr="00C33865">
        <w:rPr>
          <w:rFonts w:asciiTheme="minorEastAsia" w:hAnsiTheme="minorEastAsia" w:hint="eastAsia"/>
          <w:sz w:val="32"/>
          <w:szCs w:val="24"/>
        </w:rPr>
        <w:t>地区研修・協議会</w:t>
      </w:r>
      <w:r w:rsidRPr="00E772C0">
        <w:rPr>
          <w:rFonts w:asciiTheme="minorEastAsia" w:hAnsiTheme="minorEastAsia" w:hint="eastAsia"/>
          <w:sz w:val="32"/>
          <w:szCs w:val="24"/>
        </w:rPr>
        <w:t>」開催のご案内</w:t>
      </w:r>
    </w:p>
    <w:p w14:paraId="44A799C6" w14:textId="77777777" w:rsidR="00D20B7C" w:rsidRDefault="00D20B7C" w:rsidP="00D20B7C">
      <w:pPr>
        <w:pStyle w:val="a9"/>
        <w:spacing w:line="276" w:lineRule="auto"/>
        <w:rPr>
          <w:rFonts w:asciiTheme="minorEastAsia" w:hAnsiTheme="minorEastAsia"/>
          <w:sz w:val="22"/>
          <w:szCs w:val="24"/>
        </w:rPr>
      </w:pPr>
    </w:p>
    <w:p w14:paraId="6CC31838" w14:textId="77777777" w:rsidR="00D20B7C" w:rsidRPr="00B51BF0" w:rsidRDefault="00D20B7C" w:rsidP="00D20B7C">
      <w:pPr>
        <w:pStyle w:val="a9"/>
        <w:spacing w:line="276" w:lineRule="auto"/>
        <w:rPr>
          <w:rFonts w:asciiTheme="minorEastAsia" w:hAnsiTheme="minorEastAsia"/>
          <w:sz w:val="22"/>
          <w:szCs w:val="24"/>
        </w:rPr>
      </w:pPr>
      <w:r w:rsidRPr="00B51BF0">
        <w:rPr>
          <w:rFonts w:asciiTheme="minorEastAsia" w:hAnsiTheme="minorEastAsia" w:hint="eastAsia"/>
          <w:sz w:val="22"/>
          <w:szCs w:val="24"/>
        </w:rPr>
        <w:t>拝啓　向春の候、ますますご清祥のこととお慶び申し上げます。</w:t>
      </w:r>
    </w:p>
    <w:p w14:paraId="13850DA3" w14:textId="77777777" w:rsidR="00D20B7C" w:rsidRPr="00B51BF0" w:rsidRDefault="00D20B7C" w:rsidP="00D20B7C">
      <w:pPr>
        <w:spacing w:line="276" w:lineRule="auto"/>
        <w:ind w:firstLineChars="100" w:firstLine="220"/>
        <w:rPr>
          <w:rFonts w:asciiTheme="minorEastAsia" w:hAnsiTheme="minorEastAsia"/>
          <w:sz w:val="22"/>
          <w:szCs w:val="24"/>
        </w:rPr>
      </w:pPr>
      <w:r w:rsidRPr="00B51BF0">
        <w:rPr>
          <w:rFonts w:asciiTheme="minorEastAsia" w:hAnsiTheme="minorEastAsia" w:hint="eastAsia"/>
          <w:sz w:val="22"/>
          <w:szCs w:val="24"/>
        </w:rPr>
        <w:t>平素</w:t>
      </w:r>
      <w:r>
        <w:rPr>
          <w:rFonts w:asciiTheme="minorEastAsia" w:hAnsiTheme="minorEastAsia" w:hint="eastAsia"/>
          <w:sz w:val="22"/>
          <w:szCs w:val="24"/>
        </w:rPr>
        <w:t>は地区運営に</w:t>
      </w:r>
      <w:r w:rsidRPr="00B51BF0">
        <w:rPr>
          <w:rFonts w:asciiTheme="minorEastAsia" w:hAnsiTheme="minorEastAsia" w:hint="eastAsia"/>
          <w:sz w:val="22"/>
          <w:szCs w:val="24"/>
        </w:rPr>
        <w:t>つきまして格別のご協力を賜り感謝申し上げます。</w:t>
      </w:r>
    </w:p>
    <w:p w14:paraId="7268F244" w14:textId="77777777" w:rsidR="00D20B7C" w:rsidRPr="00B51BF0" w:rsidRDefault="00D20B7C" w:rsidP="00D20B7C">
      <w:pPr>
        <w:spacing w:line="276" w:lineRule="auto"/>
        <w:ind w:firstLineChars="100" w:firstLine="220"/>
        <w:rPr>
          <w:rFonts w:asciiTheme="minorEastAsia" w:hAnsiTheme="minorEastAsia"/>
          <w:sz w:val="22"/>
          <w:szCs w:val="24"/>
        </w:rPr>
      </w:pPr>
      <w:r w:rsidRPr="00B51BF0">
        <w:rPr>
          <w:rFonts w:asciiTheme="minorEastAsia" w:hAnsiTheme="minorEastAsia" w:hint="eastAsia"/>
          <w:sz w:val="22"/>
          <w:szCs w:val="24"/>
        </w:rPr>
        <w:t>さて、「地区研修・協議会」を下記のとおり開催いたしたく存じます。ご多忙中の折、誠に恐縮ですが、万障お繰り合わせのうえ</w:t>
      </w:r>
      <w:r>
        <w:rPr>
          <w:rFonts w:asciiTheme="minorEastAsia" w:hAnsiTheme="minorEastAsia" w:hint="eastAsia"/>
          <w:sz w:val="22"/>
          <w:szCs w:val="24"/>
        </w:rPr>
        <w:t>クラブ会長(出席義務者)ならびに各部門担当の方</w:t>
      </w:r>
      <w:r w:rsidRPr="00B51BF0">
        <w:rPr>
          <w:rFonts w:asciiTheme="minorEastAsia" w:hAnsiTheme="minorEastAsia" w:hint="eastAsia"/>
          <w:sz w:val="22"/>
          <w:szCs w:val="24"/>
        </w:rPr>
        <w:t>全員のご出席をいただきますよう、ご案内申し上げます。</w:t>
      </w:r>
    </w:p>
    <w:p w14:paraId="3F23028E" w14:textId="77777777" w:rsidR="00D20B7C" w:rsidRPr="00B51BF0" w:rsidRDefault="00D20B7C" w:rsidP="00D20B7C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B51BF0">
        <w:rPr>
          <w:rFonts w:asciiTheme="minorEastAsia" w:hAnsiTheme="minorEastAsia" w:hint="eastAsia"/>
          <w:sz w:val="22"/>
          <w:szCs w:val="24"/>
        </w:rPr>
        <w:t>なお、</w:t>
      </w:r>
      <w:r>
        <w:rPr>
          <w:rFonts w:asciiTheme="minorEastAsia" w:hAnsiTheme="minorEastAsia" w:hint="eastAsia"/>
          <w:sz w:val="22"/>
          <w:szCs w:val="24"/>
        </w:rPr>
        <w:t>出席義務者ご欠席の場合、必ず代理の方</w:t>
      </w:r>
      <w:r w:rsidRPr="00B51BF0">
        <w:rPr>
          <w:rFonts w:asciiTheme="minorEastAsia" w:hAnsiTheme="minorEastAsia" w:hint="eastAsia"/>
          <w:sz w:val="22"/>
          <w:szCs w:val="24"/>
        </w:rPr>
        <w:t>のご出席をお願い申し上げます。</w:t>
      </w:r>
    </w:p>
    <w:p w14:paraId="3D25D222" w14:textId="77777777" w:rsidR="00D20B7C" w:rsidRPr="00B51BF0" w:rsidRDefault="00D20B7C" w:rsidP="00D20B7C">
      <w:pPr>
        <w:pStyle w:val="ab"/>
        <w:wordWrap w:val="0"/>
        <w:ind w:leftChars="500" w:left="1050" w:rightChars="-84" w:right="-176"/>
        <w:rPr>
          <w:rFonts w:asciiTheme="minorEastAsia" w:hAnsiTheme="minorEastAsia"/>
          <w:sz w:val="22"/>
          <w:szCs w:val="24"/>
        </w:rPr>
      </w:pPr>
      <w:r w:rsidRPr="00B51BF0">
        <w:rPr>
          <w:rFonts w:asciiTheme="minorEastAsia" w:hAnsiTheme="minorEastAsia" w:hint="eastAsia"/>
          <w:sz w:val="22"/>
          <w:szCs w:val="24"/>
        </w:rPr>
        <w:t xml:space="preserve">　　　敬　具　　</w:t>
      </w:r>
    </w:p>
    <w:p w14:paraId="6EFB464E" w14:textId="77777777" w:rsidR="00D20B7C" w:rsidRPr="00B51BF0" w:rsidRDefault="00D20B7C" w:rsidP="00D20B7C">
      <w:pPr>
        <w:pStyle w:val="ad"/>
        <w:rPr>
          <w:sz w:val="22"/>
        </w:rPr>
      </w:pPr>
      <w:r w:rsidRPr="00B51BF0">
        <w:rPr>
          <w:rFonts w:hint="eastAsia"/>
          <w:sz w:val="22"/>
        </w:rPr>
        <w:t>記</w:t>
      </w:r>
    </w:p>
    <w:p w14:paraId="38C50404" w14:textId="77777777" w:rsidR="00D20B7C" w:rsidRPr="00B51BF0" w:rsidRDefault="00D20B7C" w:rsidP="00D20B7C">
      <w:pPr>
        <w:rPr>
          <w:sz w:val="20"/>
        </w:rPr>
      </w:pPr>
    </w:p>
    <w:p w14:paraId="7937D3A8" w14:textId="7443F75D" w:rsidR="00D20B7C" w:rsidRPr="00B51BF0" w:rsidRDefault="00D20B7C" w:rsidP="00D20B7C">
      <w:pPr>
        <w:ind w:firstLineChars="400" w:firstLine="880"/>
        <w:rPr>
          <w:rFonts w:asciiTheme="minorEastAsia" w:hAnsiTheme="minorEastAsia"/>
          <w:sz w:val="22"/>
        </w:rPr>
      </w:pPr>
      <w:r w:rsidRPr="00B51BF0">
        <w:rPr>
          <w:rFonts w:asciiTheme="minorEastAsia" w:hAnsiTheme="minorEastAsia" w:hint="eastAsia"/>
          <w:sz w:val="22"/>
        </w:rPr>
        <w:t xml:space="preserve">日　　　</w:t>
      </w:r>
      <w:r>
        <w:rPr>
          <w:rFonts w:asciiTheme="minorEastAsia" w:hAnsiTheme="minorEastAsia" w:hint="eastAsia"/>
          <w:sz w:val="22"/>
        </w:rPr>
        <w:t xml:space="preserve">時　　</w:t>
      </w:r>
      <w:r w:rsidRPr="00B51BF0">
        <w:rPr>
          <w:rFonts w:asciiTheme="minorEastAsia" w:hAnsiTheme="minorEastAsia" w:hint="eastAsia"/>
          <w:sz w:val="22"/>
        </w:rPr>
        <w:t>20</w:t>
      </w:r>
      <w:r w:rsidR="00C15B48">
        <w:rPr>
          <w:rFonts w:asciiTheme="minorEastAsia" w:hAnsiTheme="minorEastAsia" w:hint="eastAsia"/>
          <w:sz w:val="22"/>
        </w:rPr>
        <w:t>24</w:t>
      </w:r>
      <w:r w:rsidRPr="00B51BF0">
        <w:rPr>
          <w:rFonts w:asciiTheme="minorEastAsia" w:hAnsiTheme="minorEastAsia" w:hint="eastAsia"/>
          <w:sz w:val="22"/>
        </w:rPr>
        <w:t>年4月</w:t>
      </w:r>
      <w:r w:rsidR="00C15B48">
        <w:rPr>
          <w:rFonts w:asciiTheme="minorEastAsia" w:hAnsiTheme="minorEastAsia" w:hint="eastAsia"/>
          <w:sz w:val="22"/>
        </w:rPr>
        <w:t>7</w:t>
      </w:r>
      <w:r w:rsidRPr="00B51BF0">
        <w:rPr>
          <w:rFonts w:asciiTheme="minorEastAsia" w:hAnsiTheme="minorEastAsia" w:hint="eastAsia"/>
          <w:sz w:val="22"/>
        </w:rPr>
        <w:t>日(日)</w:t>
      </w:r>
    </w:p>
    <w:p w14:paraId="6DBFDBCD" w14:textId="77777777" w:rsidR="00D20B7C" w:rsidRPr="00B51BF0" w:rsidRDefault="00D20B7C" w:rsidP="00D20B7C">
      <w:pPr>
        <w:ind w:leftChars="1417" w:left="2976"/>
        <w:rPr>
          <w:rFonts w:asciiTheme="minorEastAsia" w:hAnsiTheme="minorEastAsia"/>
          <w:sz w:val="22"/>
        </w:rPr>
      </w:pPr>
      <w:r w:rsidRPr="00B51BF0">
        <w:rPr>
          <w:rFonts w:asciiTheme="minorEastAsia" w:hAnsiTheme="minorEastAsia" w:hint="eastAsia"/>
          <w:sz w:val="22"/>
        </w:rPr>
        <w:t>受　付　10：30　～</w:t>
      </w:r>
    </w:p>
    <w:p w14:paraId="74602667" w14:textId="77777777" w:rsidR="00D20B7C" w:rsidRPr="00B51BF0" w:rsidRDefault="00D20B7C" w:rsidP="00D20B7C">
      <w:pPr>
        <w:ind w:leftChars="1417" w:left="2976"/>
        <w:rPr>
          <w:rFonts w:asciiTheme="minorEastAsia" w:hAnsiTheme="minorEastAsia"/>
          <w:sz w:val="22"/>
        </w:rPr>
      </w:pPr>
      <w:r w:rsidRPr="00B51BF0">
        <w:rPr>
          <w:rFonts w:asciiTheme="minorEastAsia" w:hAnsiTheme="minorEastAsia" w:hint="eastAsia"/>
          <w:sz w:val="22"/>
        </w:rPr>
        <w:t>本会議　11：00　～</w:t>
      </w:r>
    </w:p>
    <w:p w14:paraId="27AE4304" w14:textId="77777777" w:rsidR="00D20B7C" w:rsidRDefault="00D20B7C" w:rsidP="00D20B7C">
      <w:pPr>
        <w:ind w:firstLineChars="400" w:firstLine="880"/>
        <w:rPr>
          <w:rFonts w:asciiTheme="minorEastAsia" w:hAnsiTheme="minorEastAsia"/>
          <w:sz w:val="22"/>
        </w:rPr>
      </w:pPr>
      <w:r w:rsidRPr="00B51BF0">
        <w:rPr>
          <w:rFonts w:asciiTheme="minorEastAsia" w:hAnsiTheme="minorEastAsia" w:hint="eastAsia"/>
          <w:sz w:val="22"/>
        </w:rPr>
        <w:t xml:space="preserve">会　　　</w:t>
      </w:r>
      <w:r>
        <w:rPr>
          <w:rFonts w:asciiTheme="minorEastAsia" w:hAnsiTheme="minorEastAsia" w:hint="eastAsia"/>
          <w:sz w:val="22"/>
        </w:rPr>
        <w:t>場　　岡山コンベンションセンター</w:t>
      </w:r>
    </w:p>
    <w:p w14:paraId="634DC532" w14:textId="318410CC" w:rsidR="00D20B7C" w:rsidRDefault="00D20B7C" w:rsidP="00C15B48">
      <w:pPr>
        <w:ind w:leftChars="540" w:left="1134" w:firstLineChars="591" w:firstLine="1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岡山市北区駅元町14番１号　TEL：086-214-1000</w:t>
      </w:r>
    </w:p>
    <w:p w14:paraId="3992F9B6" w14:textId="77777777" w:rsidR="00D20B7C" w:rsidRPr="00B51BF0" w:rsidRDefault="00D20B7C" w:rsidP="00D20B7C">
      <w:pPr>
        <w:ind w:leftChars="540" w:left="1134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           </w:t>
      </w:r>
      <w:r>
        <w:rPr>
          <w:rFonts w:asciiTheme="minorEastAsia" w:hAnsiTheme="minorEastAsia" w:hint="eastAsia"/>
          <w:sz w:val="22"/>
        </w:rPr>
        <w:t>無料駐車場はございませんのでご了承ください。</w:t>
      </w:r>
    </w:p>
    <w:p w14:paraId="5682A032" w14:textId="77777777" w:rsidR="00D20B7C" w:rsidRDefault="00D20B7C" w:rsidP="00D20B7C">
      <w:pPr>
        <w:ind w:firstLineChars="400" w:firstLine="88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出　席　</w:t>
      </w:r>
      <w:r w:rsidRPr="00B51BF0">
        <w:rPr>
          <w:rFonts w:asciiTheme="minorEastAsia" w:hAnsiTheme="minorEastAsia" w:hint="eastAsia"/>
          <w:sz w:val="22"/>
          <w:szCs w:val="24"/>
        </w:rPr>
        <w:t>者</w:t>
      </w:r>
      <w:r>
        <w:rPr>
          <w:rFonts w:asciiTheme="minorEastAsia" w:hAnsiTheme="minorEastAsia" w:hint="eastAsia"/>
          <w:sz w:val="22"/>
          <w:szCs w:val="24"/>
        </w:rPr>
        <w:t xml:space="preserve">　　&lt;各クラブ6名&gt;</w:t>
      </w:r>
    </w:p>
    <w:tbl>
      <w:tblPr>
        <w:tblStyle w:val="af"/>
        <w:tblpPr w:leftFromText="142" w:rightFromText="142" w:vertAnchor="text" w:tblpX="240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</w:tblGrid>
      <w:tr w:rsidR="00D20B7C" w14:paraId="3BBF8AE0" w14:textId="77777777" w:rsidTr="00127F79">
        <w:tc>
          <w:tcPr>
            <w:tcW w:w="2552" w:type="dxa"/>
          </w:tcPr>
          <w:p w14:paraId="6C487946" w14:textId="77777777" w:rsidR="00D20B7C" w:rsidRDefault="00D20B7C" w:rsidP="00127F79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・クラブ会長エレクト</w:t>
            </w:r>
          </w:p>
        </w:tc>
        <w:tc>
          <w:tcPr>
            <w:tcW w:w="2693" w:type="dxa"/>
          </w:tcPr>
          <w:p w14:paraId="33616DD6" w14:textId="77777777" w:rsidR="00D20B7C" w:rsidRDefault="00D20B7C" w:rsidP="00127F7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・次期社会奉仕委員長</w:t>
            </w:r>
          </w:p>
        </w:tc>
      </w:tr>
      <w:tr w:rsidR="00D20B7C" w14:paraId="78588B8A" w14:textId="77777777" w:rsidTr="00127F79">
        <w:tc>
          <w:tcPr>
            <w:tcW w:w="2552" w:type="dxa"/>
          </w:tcPr>
          <w:p w14:paraId="3E3F8EF0" w14:textId="77777777" w:rsidR="00D20B7C" w:rsidRDefault="00D20B7C" w:rsidP="00127F79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・次期クラブ幹事</w:t>
            </w:r>
          </w:p>
        </w:tc>
        <w:tc>
          <w:tcPr>
            <w:tcW w:w="2693" w:type="dxa"/>
          </w:tcPr>
          <w:p w14:paraId="275B65AE" w14:textId="77777777" w:rsidR="00D20B7C" w:rsidRDefault="00D20B7C" w:rsidP="00127F79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・次期国際奉仕委員長</w:t>
            </w:r>
          </w:p>
        </w:tc>
      </w:tr>
      <w:tr w:rsidR="00D20B7C" w14:paraId="1D7AF7B8" w14:textId="77777777" w:rsidTr="00127F79">
        <w:tc>
          <w:tcPr>
            <w:tcW w:w="2552" w:type="dxa"/>
          </w:tcPr>
          <w:p w14:paraId="77EE2A56" w14:textId="77777777" w:rsidR="00D20B7C" w:rsidRDefault="00D20B7C" w:rsidP="00127F79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・次期職業奉仕委員長</w:t>
            </w:r>
          </w:p>
        </w:tc>
        <w:tc>
          <w:tcPr>
            <w:tcW w:w="2693" w:type="dxa"/>
          </w:tcPr>
          <w:p w14:paraId="06DB132A" w14:textId="77777777" w:rsidR="00D20B7C" w:rsidRDefault="00D20B7C" w:rsidP="00127F79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・次期青少年奉仕委員長</w:t>
            </w:r>
          </w:p>
        </w:tc>
      </w:tr>
    </w:tbl>
    <w:p w14:paraId="117E0FEF" w14:textId="77777777" w:rsidR="00D20B7C" w:rsidRDefault="00D20B7C" w:rsidP="00D20B7C">
      <w:pPr>
        <w:ind w:firstLineChars="400" w:firstLine="880"/>
        <w:rPr>
          <w:rFonts w:asciiTheme="minorEastAsia" w:hAnsiTheme="minorEastAsia"/>
          <w:sz w:val="22"/>
          <w:szCs w:val="24"/>
        </w:rPr>
      </w:pPr>
    </w:p>
    <w:p w14:paraId="2C35FF3E" w14:textId="77777777" w:rsidR="00D20B7C" w:rsidRDefault="00D20B7C" w:rsidP="00D20B7C">
      <w:pPr>
        <w:ind w:firstLineChars="400" w:firstLine="880"/>
        <w:rPr>
          <w:rFonts w:asciiTheme="minorEastAsia" w:hAnsiTheme="minorEastAsia"/>
          <w:sz w:val="22"/>
          <w:szCs w:val="24"/>
        </w:rPr>
      </w:pPr>
    </w:p>
    <w:p w14:paraId="2E8DC8F0" w14:textId="77777777" w:rsidR="00D20B7C" w:rsidRDefault="00D20B7C" w:rsidP="00D20B7C">
      <w:pPr>
        <w:ind w:leftChars="1147" w:left="2409"/>
        <w:jc w:val="left"/>
        <w:rPr>
          <w:rFonts w:asciiTheme="minorEastAsia" w:hAnsiTheme="minorEastAsia"/>
          <w:sz w:val="22"/>
          <w:szCs w:val="24"/>
        </w:rPr>
      </w:pPr>
    </w:p>
    <w:p w14:paraId="106269BF" w14:textId="77777777" w:rsidR="00D20B7C" w:rsidRDefault="00D20B7C" w:rsidP="00D20B7C">
      <w:pPr>
        <w:ind w:firstLineChars="400" w:firstLine="880"/>
        <w:rPr>
          <w:rFonts w:asciiTheme="minorEastAsia" w:hAnsiTheme="minorEastAsia"/>
          <w:sz w:val="22"/>
        </w:rPr>
      </w:pPr>
    </w:p>
    <w:p w14:paraId="2A7F6D99" w14:textId="497FF603" w:rsidR="00D20B7C" w:rsidRPr="00B51BF0" w:rsidRDefault="00D20B7C" w:rsidP="00D20B7C">
      <w:pPr>
        <w:ind w:firstLineChars="400" w:firstLine="880"/>
        <w:rPr>
          <w:rFonts w:asciiTheme="minorEastAsia" w:hAnsiTheme="minorEastAsia"/>
          <w:sz w:val="22"/>
        </w:rPr>
      </w:pPr>
      <w:r w:rsidRPr="00B51BF0">
        <w:rPr>
          <w:rFonts w:asciiTheme="minorEastAsia" w:hAnsiTheme="minorEastAsia" w:hint="eastAsia"/>
          <w:sz w:val="22"/>
        </w:rPr>
        <w:t xml:space="preserve">登　録　</w:t>
      </w:r>
      <w:r>
        <w:rPr>
          <w:rFonts w:asciiTheme="minorEastAsia" w:hAnsiTheme="minorEastAsia" w:hint="eastAsia"/>
          <w:sz w:val="22"/>
        </w:rPr>
        <w:t xml:space="preserve">料　　</w:t>
      </w:r>
      <w:r w:rsidRPr="00B51BF0">
        <w:rPr>
          <w:rFonts w:asciiTheme="minorEastAsia" w:hAnsiTheme="minorEastAsia" w:hint="eastAsia"/>
          <w:sz w:val="22"/>
        </w:rPr>
        <w:t>1名につき10,000円</w:t>
      </w:r>
      <w:r>
        <w:rPr>
          <w:rFonts w:asciiTheme="minorEastAsia" w:hAnsiTheme="minorEastAsia" w:hint="eastAsia"/>
          <w:sz w:val="22"/>
        </w:rPr>
        <w:t>（</w:t>
      </w:r>
      <w:r w:rsidRPr="00B51BF0">
        <w:rPr>
          <w:rFonts w:asciiTheme="minorEastAsia" w:hAnsiTheme="minorEastAsia" w:hint="eastAsia"/>
          <w:sz w:val="22"/>
        </w:rPr>
        <w:t>別紙</w:t>
      </w:r>
      <w:r w:rsidR="009D16C5">
        <w:rPr>
          <w:rFonts w:asciiTheme="minorEastAsia" w:hAnsiTheme="minorEastAsia" w:hint="eastAsia"/>
          <w:sz w:val="22"/>
        </w:rPr>
        <w:t>1</w:t>
      </w:r>
      <w:r w:rsidRPr="00B51BF0">
        <w:rPr>
          <w:rFonts w:asciiTheme="minorEastAsia" w:hAnsiTheme="minorEastAsia" w:hint="eastAsia"/>
          <w:sz w:val="22"/>
        </w:rPr>
        <w:t>の要領にてお振込みください)</w:t>
      </w:r>
    </w:p>
    <w:p w14:paraId="759C5CAC" w14:textId="5E4D071D" w:rsidR="00D20B7C" w:rsidRPr="00B51BF0" w:rsidRDefault="00D20B7C" w:rsidP="00D20B7C">
      <w:pPr>
        <w:ind w:firstLineChars="400" w:firstLine="880"/>
        <w:rPr>
          <w:rFonts w:asciiTheme="minorEastAsia" w:hAnsiTheme="minorEastAsia"/>
          <w:sz w:val="22"/>
        </w:rPr>
      </w:pPr>
      <w:r w:rsidRPr="00B51BF0">
        <w:rPr>
          <w:rFonts w:asciiTheme="minorEastAsia" w:hAnsiTheme="minorEastAsia" w:hint="eastAsia"/>
          <w:kern w:val="0"/>
          <w:sz w:val="22"/>
        </w:rPr>
        <w:t>プログラム</w:t>
      </w:r>
      <w:r>
        <w:rPr>
          <w:rFonts w:asciiTheme="minorEastAsia" w:hAnsiTheme="minorEastAsia" w:hint="eastAsia"/>
          <w:sz w:val="22"/>
        </w:rPr>
        <w:t xml:space="preserve">　　別紙</w:t>
      </w:r>
      <w:r w:rsidR="009D16C5">
        <w:rPr>
          <w:rFonts w:asciiTheme="minorEastAsia" w:hAnsiTheme="minorEastAsia" w:hint="eastAsia"/>
          <w:sz w:val="22"/>
        </w:rPr>
        <w:t>2</w:t>
      </w:r>
      <w:r w:rsidRPr="00B51BF0">
        <w:rPr>
          <w:rFonts w:asciiTheme="minorEastAsia" w:hAnsiTheme="minorEastAsia" w:hint="eastAsia"/>
          <w:sz w:val="22"/>
        </w:rPr>
        <w:t>のとおり</w:t>
      </w:r>
    </w:p>
    <w:p w14:paraId="0A9C2760" w14:textId="40E61CD9" w:rsidR="00D20B7C" w:rsidRDefault="00D20B7C" w:rsidP="00D20B7C">
      <w:pPr>
        <w:ind w:leftChars="400" w:left="4360" w:right="440" w:hangingChars="1600" w:hanging="35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申込締切日　　</w:t>
      </w:r>
      <w:r w:rsidRPr="00B51BF0">
        <w:rPr>
          <w:rFonts w:asciiTheme="minorEastAsia" w:hAnsiTheme="minorEastAsia" w:hint="eastAsia"/>
          <w:sz w:val="22"/>
        </w:rPr>
        <w:t>20</w:t>
      </w:r>
      <w:r w:rsidR="00AD1253">
        <w:rPr>
          <w:rFonts w:asciiTheme="minorEastAsia" w:hAnsiTheme="minorEastAsia" w:hint="eastAsia"/>
          <w:sz w:val="22"/>
        </w:rPr>
        <w:t>24</w:t>
      </w:r>
      <w:r>
        <w:rPr>
          <w:rFonts w:asciiTheme="minorEastAsia" w:hAnsiTheme="minorEastAsia" w:hint="eastAsia"/>
          <w:sz w:val="22"/>
        </w:rPr>
        <w:t>年</w:t>
      </w:r>
      <w:r w:rsidR="007B7860">
        <w:rPr>
          <w:rFonts w:asciiTheme="minorEastAsia" w:hAnsiTheme="minorEastAsia" w:hint="eastAsia"/>
          <w:sz w:val="22"/>
        </w:rPr>
        <w:t>3</w:t>
      </w:r>
      <w:r w:rsidRPr="00B51BF0">
        <w:rPr>
          <w:rFonts w:asciiTheme="minorEastAsia" w:hAnsiTheme="minorEastAsia" w:hint="eastAsia"/>
          <w:sz w:val="22"/>
        </w:rPr>
        <w:t>月</w:t>
      </w:r>
      <w:r w:rsidR="007B7860">
        <w:rPr>
          <w:rFonts w:asciiTheme="minorEastAsia" w:hAnsiTheme="minorEastAsia" w:hint="eastAsia"/>
          <w:sz w:val="22"/>
        </w:rPr>
        <w:t>1</w:t>
      </w:r>
      <w:r w:rsidRPr="00B51BF0">
        <w:rPr>
          <w:rFonts w:asciiTheme="minorEastAsia" w:hAnsiTheme="minorEastAsia" w:hint="eastAsia"/>
          <w:sz w:val="22"/>
        </w:rPr>
        <w:t>日(</w:t>
      </w:r>
      <w:r w:rsidR="007B7860">
        <w:rPr>
          <w:rFonts w:asciiTheme="minorEastAsia" w:hAnsiTheme="minorEastAsia" w:hint="eastAsia"/>
          <w:sz w:val="22"/>
        </w:rPr>
        <w:t>金</w:t>
      </w:r>
      <w:r w:rsidRPr="00B51BF0">
        <w:rPr>
          <w:rFonts w:asciiTheme="minorEastAsia" w:hAnsiTheme="minorEastAsia" w:hint="eastAsia"/>
          <w:sz w:val="22"/>
        </w:rPr>
        <w:t>)</w:t>
      </w:r>
    </w:p>
    <w:sectPr w:rsidR="00D20B7C" w:rsidSect="008928D1">
      <w:headerReference w:type="default" r:id="rId6"/>
      <w:pgSz w:w="11906" w:h="16838" w:code="9"/>
      <w:pgMar w:top="311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9009" w14:textId="77777777" w:rsidR="008928D1" w:rsidRDefault="008928D1" w:rsidP="00741C0F">
      <w:r>
        <w:separator/>
      </w:r>
    </w:p>
  </w:endnote>
  <w:endnote w:type="continuationSeparator" w:id="0">
    <w:p w14:paraId="5B96A224" w14:textId="77777777" w:rsidR="008928D1" w:rsidRDefault="008928D1" w:rsidP="0074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2717" w14:textId="77777777" w:rsidR="008928D1" w:rsidRDefault="008928D1" w:rsidP="00741C0F">
      <w:r>
        <w:separator/>
      </w:r>
    </w:p>
  </w:footnote>
  <w:footnote w:type="continuationSeparator" w:id="0">
    <w:p w14:paraId="4D437C2E" w14:textId="77777777" w:rsidR="008928D1" w:rsidRDefault="008928D1" w:rsidP="0074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5FC0" w14:textId="6386ECA8" w:rsidR="00741C0F" w:rsidRDefault="00AD1253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EF9D8" wp14:editId="6AC76A65">
          <wp:simplePos x="0" y="0"/>
          <wp:positionH relativeFrom="column">
            <wp:posOffset>-624840</wp:posOffset>
          </wp:positionH>
          <wp:positionV relativeFrom="paragraph">
            <wp:posOffset>-521335</wp:posOffset>
          </wp:positionV>
          <wp:extent cx="7338166" cy="1866900"/>
          <wp:effectExtent l="0" t="0" r="0" b="0"/>
          <wp:wrapNone/>
          <wp:docPr id="213767846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733" cy="1869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7A"/>
    <w:rsid w:val="003200D4"/>
    <w:rsid w:val="00454CD5"/>
    <w:rsid w:val="004C2276"/>
    <w:rsid w:val="004E509C"/>
    <w:rsid w:val="005433E5"/>
    <w:rsid w:val="005539C1"/>
    <w:rsid w:val="006834EB"/>
    <w:rsid w:val="00741C0F"/>
    <w:rsid w:val="007B7860"/>
    <w:rsid w:val="007C1121"/>
    <w:rsid w:val="008928D1"/>
    <w:rsid w:val="009D16C5"/>
    <w:rsid w:val="00A718B3"/>
    <w:rsid w:val="00A91D03"/>
    <w:rsid w:val="00AD1253"/>
    <w:rsid w:val="00AF1E27"/>
    <w:rsid w:val="00C15B48"/>
    <w:rsid w:val="00C6347A"/>
    <w:rsid w:val="00CB742A"/>
    <w:rsid w:val="00CD031B"/>
    <w:rsid w:val="00D20B7C"/>
    <w:rsid w:val="00D74081"/>
    <w:rsid w:val="00E8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98018"/>
  <w15:docId w15:val="{7E5CF606-6A20-46A0-B39D-BC95003A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34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C0F"/>
  </w:style>
  <w:style w:type="paragraph" w:styleId="a7">
    <w:name w:val="footer"/>
    <w:basedOn w:val="a"/>
    <w:link w:val="a8"/>
    <w:uiPriority w:val="99"/>
    <w:unhideWhenUsed/>
    <w:rsid w:val="00741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C0F"/>
  </w:style>
  <w:style w:type="paragraph" w:styleId="a9">
    <w:name w:val="Salutation"/>
    <w:basedOn w:val="a"/>
    <w:next w:val="a"/>
    <w:link w:val="aa"/>
    <w:uiPriority w:val="99"/>
    <w:unhideWhenUsed/>
    <w:rsid w:val="00D20B7C"/>
  </w:style>
  <w:style w:type="character" w:customStyle="1" w:styleId="aa">
    <w:name w:val="挨拶文 (文字)"/>
    <w:basedOn w:val="a0"/>
    <w:link w:val="a9"/>
    <w:uiPriority w:val="99"/>
    <w:rsid w:val="00D20B7C"/>
  </w:style>
  <w:style w:type="paragraph" w:styleId="ab">
    <w:name w:val="Closing"/>
    <w:basedOn w:val="a"/>
    <w:link w:val="ac"/>
    <w:uiPriority w:val="99"/>
    <w:unhideWhenUsed/>
    <w:rsid w:val="00D20B7C"/>
    <w:pPr>
      <w:jc w:val="right"/>
    </w:pPr>
  </w:style>
  <w:style w:type="character" w:customStyle="1" w:styleId="ac">
    <w:name w:val="結語 (文字)"/>
    <w:basedOn w:val="a0"/>
    <w:link w:val="ab"/>
    <w:uiPriority w:val="99"/>
    <w:rsid w:val="00D20B7C"/>
  </w:style>
  <w:style w:type="paragraph" w:styleId="ad">
    <w:name w:val="Note Heading"/>
    <w:basedOn w:val="a"/>
    <w:next w:val="a"/>
    <w:link w:val="ae"/>
    <w:uiPriority w:val="99"/>
    <w:unhideWhenUsed/>
    <w:rsid w:val="00D20B7C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20B7C"/>
    <w:rPr>
      <w:sz w:val="24"/>
      <w:szCs w:val="24"/>
    </w:rPr>
  </w:style>
  <w:style w:type="table" w:styleId="af">
    <w:name w:val="Table Grid"/>
    <w:basedOn w:val="a1"/>
    <w:uiPriority w:val="39"/>
    <w:rsid w:val="00D2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MBWIN</dc:creator>
  <cp:lastModifiedBy>田上 尚志</cp:lastModifiedBy>
  <cp:revision>2</cp:revision>
  <cp:lastPrinted>2024-02-05T09:30:00Z</cp:lastPrinted>
  <dcterms:created xsi:type="dcterms:W3CDTF">2024-02-15T14:32:00Z</dcterms:created>
  <dcterms:modified xsi:type="dcterms:W3CDTF">2024-02-15T14:32:00Z</dcterms:modified>
</cp:coreProperties>
</file>